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12" w:rsidRPr="004652F4" w:rsidRDefault="00B17912" w:rsidP="00307C4A">
      <w:pPr>
        <w:rPr>
          <w:rFonts w:ascii="Calibri" w:hAnsi="Calibri" w:cs="Calibri"/>
          <w:sz w:val="22"/>
          <w:szCs w:val="22"/>
        </w:rPr>
      </w:pPr>
      <w:r w:rsidRPr="004652F4">
        <w:rPr>
          <w:rFonts w:ascii="Calibri" w:hAnsi="Calibri" w:cs="Calibri"/>
          <w:b/>
          <w:noProof/>
          <w:sz w:val="22"/>
          <w:szCs w:val="22"/>
        </w:rPr>
        <w:drawing>
          <wp:anchor distT="0" distB="0" distL="0" distR="0" simplePos="0" relativeHeight="251659264" behindDoc="0" locked="0" layoutInCell="1" allowOverlap="1">
            <wp:simplePos x="0" y="0"/>
            <wp:positionH relativeFrom="column">
              <wp:posOffset>0</wp:posOffset>
            </wp:positionH>
            <wp:positionV relativeFrom="paragraph">
              <wp:posOffset>-457200</wp:posOffset>
            </wp:positionV>
            <wp:extent cx="2181860" cy="241935"/>
            <wp:effectExtent l="0" t="0" r="2540" b="12065"/>
            <wp:wrapSquare wrapText="larges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1860" cy="241935"/>
                    </a:xfrm>
                    <a:prstGeom prst="rect">
                      <a:avLst/>
                    </a:prstGeom>
                    <a:solidFill>
                      <a:srgbClr val="FFFFFF"/>
                    </a:solidFill>
                    <a:ln>
                      <a:noFill/>
                    </a:ln>
                  </pic:spPr>
                </pic:pic>
              </a:graphicData>
            </a:graphic>
          </wp:anchor>
        </w:drawing>
      </w:r>
    </w:p>
    <w:p w:rsidR="00E67855" w:rsidRPr="008A2126" w:rsidRDefault="00E67855" w:rsidP="00B17912">
      <w:pPr>
        <w:rPr>
          <w:rFonts w:asciiTheme="majorHAnsi" w:hAnsiTheme="majorHAnsi" w:cstheme="majorHAnsi"/>
          <w:sz w:val="22"/>
          <w:szCs w:val="22"/>
        </w:rPr>
      </w:pPr>
    </w:p>
    <w:p w:rsidR="00F34A4F" w:rsidRPr="008A2126" w:rsidRDefault="00F34A4F" w:rsidP="00B17912">
      <w:pPr>
        <w:rPr>
          <w:rFonts w:asciiTheme="majorHAnsi" w:hAnsiTheme="majorHAnsi" w:cstheme="majorHAnsi"/>
          <w:sz w:val="22"/>
          <w:szCs w:val="22"/>
        </w:rPr>
      </w:pPr>
    </w:p>
    <w:p w:rsidR="00F34A4F" w:rsidRPr="00BB71FE" w:rsidRDefault="00F34A4F" w:rsidP="00F34A4F">
      <w:pPr>
        <w:pStyle w:val="Geenafstand"/>
        <w:rPr>
          <w:rFonts w:asciiTheme="majorHAnsi" w:hAnsiTheme="majorHAnsi" w:cstheme="majorHAnsi"/>
          <w:sz w:val="24"/>
          <w:szCs w:val="24"/>
        </w:rPr>
      </w:pPr>
      <w:r w:rsidRPr="00BB71FE">
        <w:rPr>
          <w:rFonts w:asciiTheme="majorHAnsi" w:hAnsiTheme="majorHAnsi" w:cstheme="majorHAnsi"/>
          <w:sz w:val="24"/>
          <w:szCs w:val="24"/>
        </w:rPr>
        <w:t xml:space="preserve">Aan de </w:t>
      </w:r>
    </w:p>
    <w:p w:rsidR="00F34A4F" w:rsidRPr="00BB71FE" w:rsidRDefault="00F34A4F" w:rsidP="00F34A4F">
      <w:pPr>
        <w:pStyle w:val="Geenafstand"/>
        <w:rPr>
          <w:rFonts w:asciiTheme="majorHAnsi" w:hAnsiTheme="majorHAnsi" w:cstheme="majorHAnsi"/>
          <w:sz w:val="24"/>
          <w:szCs w:val="24"/>
        </w:rPr>
      </w:pPr>
      <w:r w:rsidRPr="00BB71FE">
        <w:rPr>
          <w:rFonts w:asciiTheme="majorHAnsi" w:hAnsiTheme="majorHAnsi" w:cstheme="majorHAnsi"/>
          <w:sz w:val="24"/>
          <w:szCs w:val="24"/>
        </w:rPr>
        <w:t xml:space="preserve">voorzitter van Provinciale Staten van Drenthe, </w:t>
      </w:r>
    </w:p>
    <w:p w:rsidR="00F34A4F" w:rsidRPr="00BB71FE" w:rsidRDefault="00F34A4F" w:rsidP="00F34A4F">
      <w:pPr>
        <w:pStyle w:val="Geenafstand"/>
        <w:rPr>
          <w:rFonts w:asciiTheme="majorHAnsi" w:hAnsiTheme="majorHAnsi" w:cstheme="majorHAnsi"/>
          <w:sz w:val="24"/>
          <w:szCs w:val="24"/>
        </w:rPr>
      </w:pPr>
      <w:r w:rsidRPr="00BB71FE">
        <w:rPr>
          <w:rFonts w:asciiTheme="majorHAnsi" w:hAnsiTheme="majorHAnsi" w:cstheme="majorHAnsi"/>
          <w:sz w:val="24"/>
          <w:szCs w:val="24"/>
        </w:rPr>
        <w:t xml:space="preserve">Mevrouw J. Klijnsma </w:t>
      </w:r>
    </w:p>
    <w:p w:rsidR="00F34A4F" w:rsidRPr="00BB71FE" w:rsidRDefault="00F34A4F" w:rsidP="00F34A4F">
      <w:pPr>
        <w:pStyle w:val="Geenafstand"/>
        <w:rPr>
          <w:rFonts w:asciiTheme="majorHAnsi" w:hAnsiTheme="majorHAnsi" w:cstheme="majorHAnsi"/>
          <w:sz w:val="24"/>
          <w:szCs w:val="24"/>
        </w:rPr>
      </w:pPr>
      <w:r w:rsidRPr="00BB71FE">
        <w:rPr>
          <w:rFonts w:asciiTheme="majorHAnsi" w:hAnsiTheme="majorHAnsi" w:cstheme="majorHAnsi"/>
          <w:sz w:val="24"/>
          <w:szCs w:val="24"/>
        </w:rPr>
        <w:t xml:space="preserve">Postbus 122 9400 AC Assen </w:t>
      </w:r>
    </w:p>
    <w:p w:rsidR="00F34A4F" w:rsidRPr="00BB71FE" w:rsidRDefault="00F34A4F" w:rsidP="00F34A4F">
      <w:pPr>
        <w:rPr>
          <w:rFonts w:asciiTheme="majorHAnsi" w:hAnsiTheme="majorHAnsi" w:cstheme="majorHAnsi"/>
        </w:rPr>
      </w:pPr>
    </w:p>
    <w:p w:rsidR="00F34A4F" w:rsidRPr="00BB71FE" w:rsidRDefault="00F34A4F" w:rsidP="00F34A4F">
      <w:pPr>
        <w:rPr>
          <w:rFonts w:asciiTheme="majorHAnsi" w:hAnsiTheme="majorHAnsi" w:cstheme="majorHAnsi"/>
        </w:rPr>
      </w:pPr>
      <w:r w:rsidRPr="00BB71FE">
        <w:rPr>
          <w:rFonts w:asciiTheme="majorHAnsi" w:hAnsiTheme="majorHAnsi" w:cstheme="majorHAnsi"/>
        </w:rPr>
        <w:t xml:space="preserve">Assen, </w:t>
      </w:r>
      <w:r w:rsidR="003E7BEF" w:rsidRPr="00BB71FE">
        <w:rPr>
          <w:rFonts w:asciiTheme="majorHAnsi" w:hAnsiTheme="majorHAnsi" w:cstheme="majorHAnsi"/>
        </w:rPr>
        <w:t xml:space="preserve">12 juli </w:t>
      </w:r>
      <w:r w:rsidR="008A2126" w:rsidRPr="00BB71FE">
        <w:rPr>
          <w:rFonts w:asciiTheme="majorHAnsi" w:hAnsiTheme="majorHAnsi" w:cstheme="majorHAnsi"/>
        </w:rPr>
        <w:t>2023</w:t>
      </w:r>
      <w:r w:rsidRPr="00BB71FE">
        <w:rPr>
          <w:rFonts w:asciiTheme="majorHAnsi" w:hAnsiTheme="majorHAnsi" w:cstheme="majorHAnsi"/>
        </w:rPr>
        <w:t xml:space="preserve"> </w:t>
      </w:r>
    </w:p>
    <w:p w:rsidR="00F34A4F" w:rsidRPr="00BB71FE" w:rsidRDefault="00F34A4F" w:rsidP="00F34A4F">
      <w:pPr>
        <w:rPr>
          <w:rFonts w:asciiTheme="majorHAnsi" w:hAnsiTheme="majorHAnsi" w:cstheme="majorHAnsi"/>
        </w:rPr>
      </w:pPr>
    </w:p>
    <w:p w:rsidR="00F34A4F" w:rsidRPr="00BB71FE" w:rsidRDefault="00F34A4F" w:rsidP="00F34A4F">
      <w:pPr>
        <w:rPr>
          <w:rFonts w:asciiTheme="majorHAnsi" w:hAnsiTheme="majorHAnsi" w:cstheme="majorHAnsi"/>
        </w:rPr>
      </w:pPr>
      <w:r w:rsidRPr="00BB71FE">
        <w:rPr>
          <w:rFonts w:asciiTheme="majorHAnsi" w:hAnsiTheme="majorHAnsi" w:cstheme="majorHAnsi"/>
        </w:rPr>
        <w:t>Onderwerp: Schriftelijke vragen ex artikel</w:t>
      </w:r>
      <w:r w:rsidR="008A2126" w:rsidRPr="00BB71FE">
        <w:rPr>
          <w:rFonts w:asciiTheme="majorHAnsi" w:hAnsiTheme="majorHAnsi" w:cstheme="majorHAnsi"/>
        </w:rPr>
        <w:t xml:space="preserve"> 41 </w:t>
      </w:r>
      <w:proofErr w:type="spellStart"/>
      <w:r w:rsidR="008A2126" w:rsidRPr="00BB71FE">
        <w:rPr>
          <w:rFonts w:asciiTheme="majorHAnsi" w:hAnsiTheme="majorHAnsi" w:cstheme="majorHAnsi"/>
        </w:rPr>
        <w:t>RvO</w:t>
      </w:r>
      <w:proofErr w:type="spellEnd"/>
      <w:r w:rsidR="008A2126" w:rsidRPr="00BB71FE">
        <w:rPr>
          <w:rFonts w:asciiTheme="majorHAnsi" w:hAnsiTheme="majorHAnsi" w:cstheme="majorHAnsi"/>
        </w:rPr>
        <w:t xml:space="preserve">, </w:t>
      </w:r>
      <w:r w:rsidR="003E7BEF" w:rsidRPr="00BB71FE">
        <w:rPr>
          <w:rFonts w:asciiTheme="majorHAnsi" w:hAnsiTheme="majorHAnsi" w:cstheme="majorHAnsi"/>
        </w:rPr>
        <w:t xml:space="preserve"> </w:t>
      </w:r>
      <w:r w:rsidR="004308EC" w:rsidRPr="00BB71FE">
        <w:rPr>
          <w:rFonts w:asciiTheme="majorHAnsi" w:hAnsiTheme="majorHAnsi" w:cstheme="majorHAnsi"/>
        </w:rPr>
        <w:t>“Samen bouwen aan een duurzame Drenthe, een actieplan voor de toekomst?</w:t>
      </w:r>
      <w:r w:rsidR="004308EC">
        <w:rPr>
          <w:rFonts w:asciiTheme="majorHAnsi" w:hAnsiTheme="majorHAnsi" w:cstheme="majorHAnsi"/>
        </w:rPr>
        <w:t>”</w:t>
      </w:r>
    </w:p>
    <w:p w:rsidR="00F34A4F" w:rsidRPr="00BB71FE" w:rsidRDefault="00F34A4F" w:rsidP="00F34A4F">
      <w:pPr>
        <w:rPr>
          <w:rFonts w:asciiTheme="majorHAnsi" w:hAnsiTheme="majorHAnsi" w:cstheme="majorHAnsi"/>
        </w:rPr>
      </w:pPr>
    </w:p>
    <w:p w:rsidR="00F34A4F" w:rsidRPr="00BB71FE" w:rsidRDefault="00F34A4F" w:rsidP="00F34A4F">
      <w:pPr>
        <w:rPr>
          <w:rFonts w:asciiTheme="majorHAnsi" w:hAnsiTheme="majorHAnsi" w:cstheme="majorHAnsi"/>
        </w:rPr>
      </w:pPr>
      <w:r w:rsidRPr="00BB71FE">
        <w:rPr>
          <w:rFonts w:asciiTheme="majorHAnsi" w:hAnsiTheme="majorHAnsi" w:cstheme="majorHAnsi"/>
        </w:rPr>
        <w:t>Geachte mevr. Klijnsma,</w:t>
      </w:r>
    </w:p>
    <w:p w:rsidR="00F34A4F" w:rsidRPr="00BB71FE" w:rsidRDefault="00F34A4F" w:rsidP="00F34A4F">
      <w:pPr>
        <w:pStyle w:val="Geenafstand"/>
        <w:rPr>
          <w:rFonts w:asciiTheme="majorHAnsi" w:hAnsiTheme="majorHAnsi" w:cstheme="majorHAnsi"/>
          <w:sz w:val="24"/>
          <w:szCs w:val="24"/>
          <w:shd w:val="clear" w:color="auto" w:fill="FFFFFF"/>
        </w:rPr>
      </w:pPr>
    </w:p>
    <w:p w:rsidR="008A2126" w:rsidRPr="00BB71FE" w:rsidRDefault="008A2126" w:rsidP="008A2126">
      <w:pPr>
        <w:pStyle w:val="Geenafstand"/>
        <w:rPr>
          <w:rFonts w:asciiTheme="majorHAnsi" w:hAnsiTheme="majorHAnsi" w:cstheme="majorHAnsi"/>
          <w:b/>
          <w:bCs/>
          <w:sz w:val="24"/>
          <w:szCs w:val="24"/>
        </w:rPr>
      </w:pPr>
      <w:r w:rsidRPr="00BB71FE">
        <w:rPr>
          <w:rFonts w:asciiTheme="majorHAnsi" w:hAnsiTheme="majorHAnsi" w:cstheme="majorHAnsi"/>
          <w:b/>
          <w:bCs/>
          <w:sz w:val="24"/>
          <w:szCs w:val="24"/>
        </w:rPr>
        <w:t>Toelichting</w:t>
      </w:r>
    </w:p>
    <w:p w:rsidR="00BB71FE" w:rsidRPr="00BB71FE" w:rsidRDefault="00BB71FE" w:rsidP="00BB71FE">
      <w:pPr>
        <w:pStyle w:val="Geenafstand"/>
        <w:rPr>
          <w:rFonts w:asciiTheme="majorHAnsi" w:hAnsiTheme="majorHAnsi" w:cstheme="majorHAnsi"/>
          <w:sz w:val="24"/>
          <w:szCs w:val="24"/>
        </w:rPr>
      </w:pPr>
      <w:r w:rsidRPr="00BB71FE">
        <w:rPr>
          <w:rFonts w:asciiTheme="majorHAnsi" w:hAnsiTheme="majorHAnsi" w:cstheme="majorHAnsi"/>
          <w:sz w:val="24"/>
          <w:szCs w:val="24"/>
        </w:rPr>
        <w:t>‘In Drenthe doen we het samen’. Dat is de oproep in het coalitieprogramma van dit nieuwe college. GroenLinks vindt het heel positief dat u deze oproep doet en wij willen graag met de u en de andere partijen samenwerken in het belang van Drenthe.</w:t>
      </w:r>
    </w:p>
    <w:p w:rsidR="00BB71FE" w:rsidRPr="00BB71FE" w:rsidRDefault="00BB71FE" w:rsidP="00BB71FE">
      <w:pPr>
        <w:pStyle w:val="Geenafstand"/>
        <w:rPr>
          <w:rFonts w:asciiTheme="majorHAnsi" w:hAnsiTheme="majorHAnsi" w:cstheme="majorHAnsi"/>
          <w:sz w:val="24"/>
          <w:szCs w:val="24"/>
        </w:rPr>
      </w:pPr>
      <w:r w:rsidRPr="00BB71FE">
        <w:rPr>
          <w:rFonts w:asciiTheme="majorHAnsi" w:hAnsiTheme="majorHAnsi" w:cstheme="majorHAnsi"/>
          <w:sz w:val="24"/>
          <w:szCs w:val="24"/>
        </w:rPr>
        <w:t xml:space="preserve">“In Drenthe weten we grote en ingewikkelde opgaven samen het hoofd te bieden. Denk aan klimaatverandering, digitalisering, groeiende verschillen in welvaart, schaarste van ruimte en de soms gespannen maatschappelijke verhoudingen. Meer dan ooit hebben we elkaar nodig voor vooruitgang en oplossingen.” </w:t>
      </w:r>
    </w:p>
    <w:p w:rsidR="00BB71FE" w:rsidRPr="00BB71FE" w:rsidRDefault="00BB71FE" w:rsidP="00BB71FE">
      <w:pPr>
        <w:pStyle w:val="Geenafstand"/>
        <w:rPr>
          <w:rFonts w:asciiTheme="majorHAnsi" w:hAnsiTheme="majorHAnsi" w:cstheme="majorHAnsi"/>
          <w:sz w:val="24"/>
          <w:szCs w:val="24"/>
        </w:rPr>
      </w:pPr>
      <w:r w:rsidRPr="00BB71FE">
        <w:rPr>
          <w:rFonts w:asciiTheme="majorHAnsi" w:hAnsiTheme="majorHAnsi" w:cstheme="majorHAnsi"/>
          <w:sz w:val="24"/>
          <w:szCs w:val="24"/>
        </w:rPr>
        <w:t>Allemaal weten we dat woorden alleen niet voldoende zijn en dat het papier geduldig is. Dit land en deze provincie staan voor grote uitdagingen en dat vraagt ook om ferme besluiten.</w:t>
      </w:r>
    </w:p>
    <w:p w:rsidR="00BB71FE" w:rsidRPr="00BB71FE" w:rsidRDefault="00BB71FE" w:rsidP="00BB71FE">
      <w:pPr>
        <w:pStyle w:val="Geenafstand"/>
        <w:rPr>
          <w:rFonts w:asciiTheme="majorHAnsi" w:hAnsiTheme="majorHAnsi" w:cstheme="majorHAnsi"/>
          <w:sz w:val="24"/>
          <w:szCs w:val="24"/>
        </w:rPr>
      </w:pPr>
      <w:r w:rsidRPr="00BB71FE">
        <w:rPr>
          <w:rFonts w:asciiTheme="majorHAnsi" w:hAnsiTheme="majorHAnsi" w:cstheme="majorHAnsi"/>
          <w:sz w:val="24"/>
          <w:szCs w:val="24"/>
        </w:rPr>
        <w:t xml:space="preserve">Ook wij streven ernaar om besluiten te nemen die zoveel mogelijk steun hebben in Provinciale Staten. </w:t>
      </w:r>
    </w:p>
    <w:p w:rsidR="00BB71FE" w:rsidRPr="00BB71FE" w:rsidRDefault="00BB71FE" w:rsidP="00BB71FE">
      <w:pPr>
        <w:pStyle w:val="Geenafstand"/>
        <w:rPr>
          <w:rFonts w:asciiTheme="majorHAnsi" w:hAnsiTheme="majorHAnsi" w:cstheme="majorHAnsi"/>
          <w:sz w:val="24"/>
          <w:szCs w:val="24"/>
        </w:rPr>
      </w:pPr>
      <w:r w:rsidRPr="00BB71FE">
        <w:rPr>
          <w:rFonts w:asciiTheme="majorHAnsi" w:hAnsiTheme="majorHAnsi" w:cstheme="majorHAnsi"/>
          <w:sz w:val="24"/>
          <w:szCs w:val="24"/>
        </w:rPr>
        <w:t>We willen samen met u draagvlak creëren en staan voor een oprecht constructief debat met een open dialoog.  GroenLinks gaat deze uitdaging aan omdat er veel actie nodig is. En uw programma geeft daarin enig houvast. "Samen bouwen aan Drenthe" is gebaseerd op wat ons bindt en wat we samen delen.</w:t>
      </w:r>
      <w:r w:rsidR="004308EC">
        <w:rPr>
          <w:rFonts w:asciiTheme="majorHAnsi" w:hAnsiTheme="majorHAnsi" w:cstheme="majorHAnsi"/>
          <w:sz w:val="24"/>
          <w:szCs w:val="24"/>
        </w:rPr>
        <w:t xml:space="preserve"> (zie bijlage)</w:t>
      </w:r>
    </w:p>
    <w:p w:rsidR="008A2126" w:rsidRPr="00BB71FE" w:rsidRDefault="008A2126" w:rsidP="008A2126">
      <w:pPr>
        <w:pStyle w:val="Geenafstand"/>
        <w:rPr>
          <w:rFonts w:asciiTheme="majorHAnsi" w:hAnsiTheme="majorHAnsi" w:cstheme="majorHAnsi"/>
          <w:sz w:val="24"/>
          <w:szCs w:val="24"/>
        </w:rPr>
      </w:pPr>
    </w:p>
    <w:p w:rsidR="003E7BEF" w:rsidRPr="00BB71FE" w:rsidRDefault="00BB71FE" w:rsidP="00BB71FE">
      <w:pPr>
        <w:pStyle w:val="Geenafstand"/>
        <w:rPr>
          <w:rFonts w:asciiTheme="majorHAnsi" w:hAnsiTheme="majorHAnsi" w:cstheme="majorHAnsi"/>
          <w:sz w:val="24"/>
          <w:szCs w:val="24"/>
        </w:rPr>
      </w:pPr>
      <w:r w:rsidRPr="00BB71FE">
        <w:rPr>
          <w:rFonts w:asciiTheme="majorHAnsi" w:hAnsiTheme="majorHAnsi" w:cstheme="majorHAnsi"/>
          <w:sz w:val="24"/>
          <w:szCs w:val="24"/>
        </w:rPr>
        <w:t>Naar aanleiding hiervan heeft GroenLinks de volgende vragen aan het college van Gedeputeerde Staten:</w:t>
      </w:r>
    </w:p>
    <w:p w:rsidR="00BB71FE" w:rsidRPr="006753FB" w:rsidRDefault="00BB71FE" w:rsidP="006753FB">
      <w:pPr>
        <w:pStyle w:val="Geenafstand"/>
        <w:rPr>
          <w:rFonts w:asciiTheme="majorHAnsi" w:hAnsiTheme="majorHAnsi" w:cstheme="majorHAnsi"/>
          <w:sz w:val="24"/>
          <w:szCs w:val="24"/>
        </w:rPr>
      </w:pPr>
    </w:p>
    <w:p w:rsidR="006753FB" w:rsidRPr="006753FB" w:rsidRDefault="006753FB" w:rsidP="006753FB">
      <w:pPr>
        <w:pStyle w:val="Geenafstand"/>
        <w:numPr>
          <w:ilvl w:val="0"/>
          <w:numId w:val="17"/>
        </w:numPr>
        <w:rPr>
          <w:rFonts w:asciiTheme="majorHAnsi" w:hAnsiTheme="majorHAnsi" w:cstheme="majorHAnsi"/>
          <w:sz w:val="24"/>
          <w:szCs w:val="24"/>
        </w:rPr>
      </w:pPr>
      <w:r w:rsidRPr="006753FB">
        <w:rPr>
          <w:rFonts w:asciiTheme="majorHAnsi" w:hAnsiTheme="majorHAnsi" w:cstheme="majorHAnsi"/>
          <w:sz w:val="24"/>
          <w:szCs w:val="24"/>
        </w:rPr>
        <w:t>Heeft u kennis genomen van "Samen bouwen aan een duurzame Drenthe, een actieplan voor de toekomst"?</w:t>
      </w:r>
    </w:p>
    <w:p w:rsidR="006753FB" w:rsidRPr="006753FB" w:rsidRDefault="006753FB" w:rsidP="006753FB">
      <w:pPr>
        <w:pStyle w:val="Geenafstand"/>
        <w:numPr>
          <w:ilvl w:val="0"/>
          <w:numId w:val="17"/>
        </w:numPr>
        <w:rPr>
          <w:rFonts w:asciiTheme="majorHAnsi" w:hAnsiTheme="majorHAnsi" w:cstheme="majorHAnsi"/>
          <w:sz w:val="24"/>
          <w:szCs w:val="24"/>
        </w:rPr>
      </w:pPr>
      <w:r w:rsidRPr="006753FB">
        <w:rPr>
          <w:rFonts w:asciiTheme="majorHAnsi" w:hAnsiTheme="majorHAnsi" w:cstheme="majorHAnsi"/>
          <w:sz w:val="24"/>
          <w:szCs w:val="24"/>
        </w:rPr>
        <w:t>Deelt u de mening van GroenLinks dat concrete afspraken op al deze verschillende terreinen met u kunnen worden gemaakt? Zo ja, op welke manier wilt u hier invulling aan geven? Zo nee, kunt u dit nader toelichten?</w:t>
      </w:r>
    </w:p>
    <w:p w:rsidR="006753FB" w:rsidRPr="006753FB" w:rsidRDefault="006753FB" w:rsidP="006753FB">
      <w:pPr>
        <w:pStyle w:val="Geenafstand"/>
        <w:numPr>
          <w:ilvl w:val="0"/>
          <w:numId w:val="17"/>
        </w:numPr>
        <w:rPr>
          <w:rFonts w:asciiTheme="majorHAnsi" w:hAnsiTheme="majorHAnsi" w:cstheme="majorHAnsi"/>
          <w:sz w:val="24"/>
          <w:szCs w:val="24"/>
        </w:rPr>
      </w:pPr>
      <w:r w:rsidRPr="006753FB">
        <w:rPr>
          <w:rFonts w:asciiTheme="majorHAnsi" w:hAnsiTheme="majorHAnsi" w:cstheme="majorHAnsi"/>
          <w:sz w:val="24"/>
          <w:szCs w:val="24"/>
        </w:rPr>
        <w:t>Bent u bereid om inhoudelijk te reflecteren op de door ons aangebrachte thema's: Klimaat, Natuur, Gezonde Leefomgeving, Stikstof, Wonen en Vitale Voorzieningen in de niet-stedelijke gebieden? Zo nee, kunt u dit nader motiveren en onderbouwen?</w:t>
      </w:r>
    </w:p>
    <w:p w:rsidR="00BB71FE" w:rsidRDefault="00BB71FE" w:rsidP="004308EC">
      <w:pPr>
        <w:pStyle w:val="Geenafstand"/>
        <w:ind w:left="720"/>
        <w:rPr>
          <w:rFonts w:asciiTheme="majorHAnsi" w:hAnsiTheme="majorHAnsi" w:cstheme="majorHAnsi"/>
          <w:sz w:val="24"/>
          <w:szCs w:val="24"/>
        </w:rPr>
      </w:pPr>
    </w:p>
    <w:p w:rsidR="00BB71FE" w:rsidRDefault="00BB71FE" w:rsidP="00BB71FE">
      <w:pPr>
        <w:pStyle w:val="Geenafstand"/>
        <w:rPr>
          <w:rFonts w:asciiTheme="majorHAnsi" w:hAnsiTheme="majorHAnsi" w:cstheme="majorHAnsi"/>
          <w:sz w:val="24"/>
          <w:szCs w:val="24"/>
        </w:rPr>
      </w:pPr>
    </w:p>
    <w:p w:rsidR="00BB71FE" w:rsidRPr="00BB71FE" w:rsidRDefault="00BB71FE" w:rsidP="00BB71FE">
      <w:pPr>
        <w:pStyle w:val="Geenafstand"/>
        <w:rPr>
          <w:rFonts w:asciiTheme="majorHAnsi" w:hAnsiTheme="majorHAnsi" w:cstheme="majorHAnsi"/>
          <w:sz w:val="24"/>
          <w:szCs w:val="24"/>
        </w:rPr>
      </w:pPr>
    </w:p>
    <w:p w:rsidR="008A2126" w:rsidRPr="00BB71FE" w:rsidRDefault="008A2126" w:rsidP="008A2126">
      <w:pPr>
        <w:pStyle w:val="Geenafstand"/>
        <w:rPr>
          <w:rFonts w:asciiTheme="majorHAnsi" w:hAnsiTheme="majorHAnsi" w:cstheme="majorHAnsi"/>
          <w:sz w:val="24"/>
          <w:szCs w:val="24"/>
        </w:rPr>
      </w:pPr>
      <w:r w:rsidRPr="00BB71FE">
        <w:rPr>
          <w:rFonts w:asciiTheme="majorHAnsi" w:hAnsiTheme="majorHAnsi" w:cstheme="majorHAnsi"/>
          <w:sz w:val="24"/>
          <w:szCs w:val="24"/>
        </w:rPr>
        <w:t>Fractie GroenLinks</w:t>
      </w:r>
    </w:p>
    <w:p w:rsidR="008A2126" w:rsidRDefault="008A2126" w:rsidP="008A2126">
      <w:pPr>
        <w:pStyle w:val="Geenafstand"/>
        <w:rPr>
          <w:rFonts w:asciiTheme="majorHAnsi" w:hAnsiTheme="majorHAnsi" w:cstheme="majorHAnsi"/>
          <w:sz w:val="24"/>
          <w:szCs w:val="24"/>
        </w:rPr>
      </w:pPr>
      <w:r w:rsidRPr="00BB71FE">
        <w:rPr>
          <w:rFonts w:asciiTheme="majorHAnsi" w:hAnsiTheme="majorHAnsi" w:cstheme="majorHAnsi"/>
          <w:sz w:val="24"/>
          <w:szCs w:val="24"/>
        </w:rPr>
        <w:t>Sam Pormes</w:t>
      </w:r>
    </w:p>
    <w:p w:rsidR="00BB71FE" w:rsidRPr="00BB71FE" w:rsidRDefault="00BB71FE" w:rsidP="008A2126">
      <w:pPr>
        <w:pStyle w:val="Geenafstand"/>
        <w:rPr>
          <w:rFonts w:asciiTheme="majorHAnsi" w:hAnsiTheme="majorHAnsi" w:cstheme="majorHAnsi"/>
          <w:sz w:val="24"/>
          <w:szCs w:val="24"/>
        </w:rPr>
      </w:pPr>
    </w:p>
    <w:sectPr w:rsidR="00BB71FE" w:rsidRPr="00BB71FE" w:rsidSect="00B17912">
      <w:pgSz w:w="11906" w:h="16838"/>
      <w:pgMar w:top="1417"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650" w:rsidRDefault="00177650" w:rsidP="0081656B">
      <w:r>
        <w:separator/>
      </w:r>
    </w:p>
  </w:endnote>
  <w:endnote w:type="continuationSeparator" w:id="0">
    <w:p w:rsidR="00177650" w:rsidRDefault="00177650" w:rsidP="008165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650" w:rsidRDefault="00177650" w:rsidP="0081656B">
      <w:r>
        <w:separator/>
      </w:r>
    </w:p>
  </w:footnote>
  <w:footnote w:type="continuationSeparator" w:id="0">
    <w:p w:rsidR="00177650" w:rsidRDefault="00177650" w:rsidP="00816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78.85pt;height:278.85pt" o:bullet="t">
        <v:imagedata r:id="rId1" o:title="GL logo"/>
      </v:shape>
    </w:pict>
  </w:numPicBullet>
  <w:abstractNum w:abstractNumId="0">
    <w:nsid w:val="FFFFFF1D"/>
    <w:multiLevelType w:val="multilevel"/>
    <w:tmpl w:val="2D94E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E44B31"/>
    <w:multiLevelType w:val="hybridMultilevel"/>
    <w:tmpl w:val="D5DAB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C50E63"/>
    <w:multiLevelType w:val="hybridMultilevel"/>
    <w:tmpl w:val="1818CF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AB6251"/>
    <w:multiLevelType w:val="hybridMultilevel"/>
    <w:tmpl w:val="F576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E5CB1"/>
    <w:multiLevelType w:val="hybridMultilevel"/>
    <w:tmpl w:val="6122D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E73ED0"/>
    <w:multiLevelType w:val="hybridMultilevel"/>
    <w:tmpl w:val="3BF8E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3C48A8"/>
    <w:multiLevelType w:val="hybridMultilevel"/>
    <w:tmpl w:val="11E8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AA74E6"/>
    <w:multiLevelType w:val="hybridMultilevel"/>
    <w:tmpl w:val="2F4CC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D89622E"/>
    <w:multiLevelType w:val="hybridMultilevel"/>
    <w:tmpl w:val="9ECCA8B8"/>
    <w:lvl w:ilvl="0" w:tplc="8AA0A28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4E0442A1"/>
    <w:multiLevelType w:val="hybridMultilevel"/>
    <w:tmpl w:val="9A122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FB340A2"/>
    <w:multiLevelType w:val="hybridMultilevel"/>
    <w:tmpl w:val="7BE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845D9"/>
    <w:multiLevelType w:val="hybridMultilevel"/>
    <w:tmpl w:val="36027C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99B65F0"/>
    <w:multiLevelType w:val="multilevel"/>
    <w:tmpl w:val="FB942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BA7FA0"/>
    <w:multiLevelType w:val="hybridMultilevel"/>
    <w:tmpl w:val="B89256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5442B5A"/>
    <w:multiLevelType w:val="hybridMultilevel"/>
    <w:tmpl w:val="CBEC94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C4B13D6"/>
    <w:multiLevelType w:val="hybridMultilevel"/>
    <w:tmpl w:val="6046B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907E43"/>
    <w:multiLevelType w:val="hybridMultilevel"/>
    <w:tmpl w:val="32986964"/>
    <w:lvl w:ilvl="0" w:tplc="7E806B84">
      <w:start w:val="1"/>
      <w:numFmt w:val="bullet"/>
      <w:lvlText w:val=""/>
      <w:lvlPicBulletId w:val="0"/>
      <w:lvlJc w:val="left"/>
      <w:pPr>
        <w:ind w:left="108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0"/>
  </w:num>
  <w:num w:numId="4">
    <w:abstractNumId w:val="10"/>
  </w:num>
  <w:num w:numId="5">
    <w:abstractNumId w:val="2"/>
  </w:num>
  <w:num w:numId="6">
    <w:abstractNumId w:val="1"/>
  </w:num>
  <w:num w:numId="7">
    <w:abstractNumId w:val="9"/>
  </w:num>
  <w:num w:numId="8">
    <w:abstractNumId w:val="4"/>
  </w:num>
  <w:num w:numId="9">
    <w:abstractNumId w:val="3"/>
  </w:num>
  <w:num w:numId="10">
    <w:abstractNumId w:val="6"/>
  </w:num>
  <w:num w:numId="11">
    <w:abstractNumId w:val="15"/>
  </w:num>
  <w:num w:numId="12">
    <w:abstractNumId w:val="5"/>
  </w:num>
  <w:num w:numId="13">
    <w:abstractNumId w:val="11"/>
  </w:num>
  <w:num w:numId="14">
    <w:abstractNumId w:val="7"/>
  </w:num>
  <w:num w:numId="15">
    <w:abstractNumId w:val="13"/>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stylePaneFormatFilter w:val="3F01"/>
  <w:defaultTabStop w:val="708"/>
  <w:hyphenationZone w:val="425"/>
  <w:noPunctuationKerning/>
  <w:characterSpacingControl w:val="doNotCompress"/>
  <w:hdrShapeDefaults>
    <o:shapedefaults v:ext="edit" spidmax="8194"/>
  </w:hdrShapeDefaults>
  <w:footnotePr>
    <w:footnote w:id="-1"/>
    <w:footnote w:id="0"/>
  </w:footnotePr>
  <w:endnotePr>
    <w:endnote w:id="-1"/>
    <w:endnote w:id="0"/>
  </w:endnotePr>
  <w:compat/>
  <w:rsids>
    <w:rsidRoot w:val="002835A2"/>
    <w:rsid w:val="000443CB"/>
    <w:rsid w:val="00095972"/>
    <w:rsid w:val="000B5F17"/>
    <w:rsid w:val="000C373B"/>
    <w:rsid w:val="000E6202"/>
    <w:rsid w:val="001642ED"/>
    <w:rsid w:val="00177650"/>
    <w:rsid w:val="00186F88"/>
    <w:rsid w:val="0019234A"/>
    <w:rsid w:val="00193C21"/>
    <w:rsid w:val="00193C37"/>
    <w:rsid w:val="001F77D5"/>
    <w:rsid w:val="00203E49"/>
    <w:rsid w:val="00226F01"/>
    <w:rsid w:val="00260BEE"/>
    <w:rsid w:val="002835A2"/>
    <w:rsid w:val="002A4069"/>
    <w:rsid w:val="002C522C"/>
    <w:rsid w:val="002D413B"/>
    <w:rsid w:val="00307C4A"/>
    <w:rsid w:val="00313644"/>
    <w:rsid w:val="003D19F4"/>
    <w:rsid w:val="003E1117"/>
    <w:rsid w:val="003E5884"/>
    <w:rsid w:val="003E7BEF"/>
    <w:rsid w:val="003F0E63"/>
    <w:rsid w:val="00401E2A"/>
    <w:rsid w:val="004308EC"/>
    <w:rsid w:val="004322F7"/>
    <w:rsid w:val="00442368"/>
    <w:rsid w:val="004518FE"/>
    <w:rsid w:val="004652F4"/>
    <w:rsid w:val="00472A45"/>
    <w:rsid w:val="004971D6"/>
    <w:rsid w:val="004B6559"/>
    <w:rsid w:val="00501DE3"/>
    <w:rsid w:val="005313A4"/>
    <w:rsid w:val="00570C3F"/>
    <w:rsid w:val="00570FB9"/>
    <w:rsid w:val="005953DE"/>
    <w:rsid w:val="005A34A0"/>
    <w:rsid w:val="005B3493"/>
    <w:rsid w:val="0063398F"/>
    <w:rsid w:val="00654F63"/>
    <w:rsid w:val="006602A4"/>
    <w:rsid w:val="006753FB"/>
    <w:rsid w:val="006B6E66"/>
    <w:rsid w:val="006F52F5"/>
    <w:rsid w:val="007128D8"/>
    <w:rsid w:val="00725E90"/>
    <w:rsid w:val="007311E0"/>
    <w:rsid w:val="00766FB4"/>
    <w:rsid w:val="007E1F52"/>
    <w:rsid w:val="00801AA3"/>
    <w:rsid w:val="00801E6C"/>
    <w:rsid w:val="008163B5"/>
    <w:rsid w:val="0081656B"/>
    <w:rsid w:val="00827507"/>
    <w:rsid w:val="0083719F"/>
    <w:rsid w:val="00870A9A"/>
    <w:rsid w:val="00871F75"/>
    <w:rsid w:val="008774B2"/>
    <w:rsid w:val="00884C65"/>
    <w:rsid w:val="008A2126"/>
    <w:rsid w:val="008E43BA"/>
    <w:rsid w:val="00911983"/>
    <w:rsid w:val="00917372"/>
    <w:rsid w:val="00941CCF"/>
    <w:rsid w:val="00972C05"/>
    <w:rsid w:val="009779CB"/>
    <w:rsid w:val="00995580"/>
    <w:rsid w:val="009D75C0"/>
    <w:rsid w:val="00A1781F"/>
    <w:rsid w:val="00A263A7"/>
    <w:rsid w:val="00A31D83"/>
    <w:rsid w:val="00B17912"/>
    <w:rsid w:val="00B21A3C"/>
    <w:rsid w:val="00B569F6"/>
    <w:rsid w:val="00BB2C93"/>
    <w:rsid w:val="00BB71FE"/>
    <w:rsid w:val="00BC36A0"/>
    <w:rsid w:val="00BD1B31"/>
    <w:rsid w:val="00C82531"/>
    <w:rsid w:val="00CC5E6A"/>
    <w:rsid w:val="00CD303D"/>
    <w:rsid w:val="00CF1549"/>
    <w:rsid w:val="00D06799"/>
    <w:rsid w:val="00D32A04"/>
    <w:rsid w:val="00D43D88"/>
    <w:rsid w:val="00DD5661"/>
    <w:rsid w:val="00DE50EE"/>
    <w:rsid w:val="00E46317"/>
    <w:rsid w:val="00E67855"/>
    <w:rsid w:val="00E808F6"/>
    <w:rsid w:val="00E858E5"/>
    <w:rsid w:val="00ED4F46"/>
    <w:rsid w:val="00F078F2"/>
    <w:rsid w:val="00F17674"/>
    <w:rsid w:val="00F30509"/>
    <w:rsid w:val="00F3368E"/>
    <w:rsid w:val="00F34A4F"/>
    <w:rsid w:val="00F9421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08F6"/>
    <w:rPr>
      <w:sz w:val="24"/>
      <w:szCs w:val="24"/>
    </w:rPr>
  </w:style>
  <w:style w:type="paragraph" w:styleId="Kop1">
    <w:name w:val="heading 1"/>
    <w:basedOn w:val="Standaard"/>
    <w:next w:val="Standaard"/>
    <w:link w:val="Kop1Char"/>
    <w:uiPriority w:val="9"/>
    <w:qFormat/>
    <w:rsid w:val="001923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1656B"/>
    <w:pPr>
      <w:tabs>
        <w:tab w:val="center" w:pos="4536"/>
        <w:tab w:val="right" w:pos="9072"/>
      </w:tabs>
    </w:pPr>
  </w:style>
  <w:style w:type="character" w:customStyle="1" w:styleId="KoptekstChar">
    <w:name w:val="Koptekst Char"/>
    <w:link w:val="Koptekst"/>
    <w:uiPriority w:val="99"/>
    <w:rsid w:val="0081656B"/>
    <w:rPr>
      <w:sz w:val="24"/>
      <w:szCs w:val="24"/>
    </w:rPr>
  </w:style>
  <w:style w:type="paragraph" w:styleId="Voettekst">
    <w:name w:val="footer"/>
    <w:basedOn w:val="Standaard"/>
    <w:link w:val="VoettekstChar"/>
    <w:uiPriority w:val="99"/>
    <w:unhideWhenUsed/>
    <w:rsid w:val="0081656B"/>
    <w:pPr>
      <w:tabs>
        <w:tab w:val="center" w:pos="4536"/>
        <w:tab w:val="right" w:pos="9072"/>
      </w:tabs>
    </w:pPr>
  </w:style>
  <w:style w:type="character" w:customStyle="1" w:styleId="VoettekstChar">
    <w:name w:val="Voettekst Char"/>
    <w:link w:val="Voettekst"/>
    <w:uiPriority w:val="99"/>
    <w:rsid w:val="0081656B"/>
    <w:rPr>
      <w:sz w:val="24"/>
      <w:szCs w:val="24"/>
    </w:rPr>
  </w:style>
  <w:style w:type="paragraph" w:styleId="Ballontekst">
    <w:name w:val="Balloon Text"/>
    <w:basedOn w:val="Standaard"/>
    <w:link w:val="BallontekstChar"/>
    <w:uiPriority w:val="99"/>
    <w:semiHidden/>
    <w:unhideWhenUsed/>
    <w:rsid w:val="0081656B"/>
    <w:rPr>
      <w:rFonts w:ascii="Tahoma" w:hAnsi="Tahoma" w:cs="Tahoma"/>
      <w:sz w:val="16"/>
      <w:szCs w:val="16"/>
    </w:rPr>
  </w:style>
  <w:style w:type="character" w:customStyle="1" w:styleId="BallontekstChar">
    <w:name w:val="Ballontekst Char"/>
    <w:link w:val="Ballontekst"/>
    <w:uiPriority w:val="99"/>
    <w:semiHidden/>
    <w:rsid w:val="0081656B"/>
    <w:rPr>
      <w:rFonts w:ascii="Tahoma" w:hAnsi="Tahoma" w:cs="Tahoma"/>
      <w:sz w:val="16"/>
      <w:szCs w:val="16"/>
    </w:rPr>
  </w:style>
  <w:style w:type="character" w:customStyle="1" w:styleId="apple-converted-space">
    <w:name w:val="apple-converted-space"/>
    <w:basedOn w:val="Standaardalinea-lettertype"/>
    <w:rsid w:val="00442368"/>
  </w:style>
  <w:style w:type="paragraph" w:styleId="Lijstalinea">
    <w:name w:val="List Paragraph"/>
    <w:basedOn w:val="Standaard"/>
    <w:uiPriority w:val="72"/>
    <w:rsid w:val="005313A4"/>
    <w:pPr>
      <w:ind w:left="720"/>
      <w:contextualSpacing/>
    </w:pPr>
  </w:style>
  <w:style w:type="paragraph" w:styleId="Normaalweb">
    <w:name w:val="Normal (Web)"/>
    <w:basedOn w:val="Standaard"/>
    <w:uiPriority w:val="99"/>
    <w:unhideWhenUsed/>
    <w:rsid w:val="005313A4"/>
    <w:pPr>
      <w:spacing w:before="100" w:beforeAutospacing="1" w:after="100" w:afterAutospacing="1"/>
    </w:pPr>
  </w:style>
  <w:style w:type="character" w:styleId="Intensievebenadrukking">
    <w:name w:val="Intense Emphasis"/>
    <w:basedOn w:val="Standaardalinea-lettertype"/>
    <w:uiPriority w:val="21"/>
    <w:qFormat/>
    <w:rsid w:val="00801E6C"/>
    <w:rPr>
      <w:i/>
      <w:iCs/>
      <w:color w:val="4F81BD" w:themeColor="accent1"/>
    </w:rPr>
  </w:style>
  <w:style w:type="character" w:styleId="Intensieveverwijzing">
    <w:name w:val="Intense Reference"/>
    <w:basedOn w:val="Standaardalinea-lettertype"/>
    <w:uiPriority w:val="32"/>
    <w:qFormat/>
    <w:rsid w:val="0019234A"/>
    <w:rPr>
      <w:b/>
      <w:bCs/>
      <w:smallCaps/>
      <w:color w:val="4F81BD" w:themeColor="accent1"/>
      <w:spacing w:val="5"/>
    </w:rPr>
  </w:style>
  <w:style w:type="character" w:styleId="Titelvanboek">
    <w:name w:val="Book Title"/>
    <w:basedOn w:val="Standaardalinea-lettertype"/>
    <w:uiPriority w:val="33"/>
    <w:qFormat/>
    <w:rsid w:val="0019234A"/>
    <w:rPr>
      <w:b/>
      <w:bCs/>
      <w:i/>
      <w:iCs/>
      <w:spacing w:val="5"/>
    </w:rPr>
  </w:style>
  <w:style w:type="paragraph" w:styleId="Titel">
    <w:name w:val="Title"/>
    <w:basedOn w:val="Standaard"/>
    <w:next w:val="Standaard"/>
    <w:link w:val="TitelChar"/>
    <w:uiPriority w:val="10"/>
    <w:qFormat/>
    <w:rsid w:val="0019234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234A"/>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19234A"/>
    <w:rPr>
      <w:rFonts w:asciiTheme="majorHAnsi" w:eastAsiaTheme="majorEastAsia" w:hAnsiTheme="majorHAnsi" w:cstheme="majorBidi"/>
      <w:color w:val="365F91" w:themeColor="accent1" w:themeShade="BF"/>
      <w:sz w:val="32"/>
      <w:szCs w:val="32"/>
    </w:rPr>
  </w:style>
  <w:style w:type="paragraph" w:styleId="Geenafstand">
    <w:name w:val="No Spacing"/>
    <w:uiPriority w:val="1"/>
    <w:qFormat/>
    <w:rsid w:val="00B17912"/>
    <w:pPr>
      <w:suppressAutoHyphens/>
    </w:pPr>
  </w:style>
  <w:style w:type="character" w:styleId="Hyperlink">
    <w:name w:val="Hyperlink"/>
    <w:basedOn w:val="Standaardalinea-lettertype"/>
    <w:uiPriority w:val="99"/>
    <w:unhideWhenUsed/>
    <w:rsid w:val="00193C37"/>
    <w:rPr>
      <w:color w:val="0000FF"/>
      <w:u w:val="single"/>
    </w:rPr>
  </w:style>
</w:styles>
</file>

<file path=word/webSettings.xml><?xml version="1.0" encoding="utf-8"?>
<w:webSettings xmlns:r="http://schemas.openxmlformats.org/officeDocument/2006/relationships" xmlns:w="http://schemas.openxmlformats.org/wordprocessingml/2006/main">
  <w:divs>
    <w:div w:id="173616928">
      <w:bodyDiv w:val="1"/>
      <w:marLeft w:val="0"/>
      <w:marRight w:val="0"/>
      <w:marTop w:val="0"/>
      <w:marBottom w:val="0"/>
      <w:divBdr>
        <w:top w:val="none" w:sz="0" w:space="0" w:color="auto"/>
        <w:left w:val="none" w:sz="0" w:space="0" w:color="auto"/>
        <w:bottom w:val="none" w:sz="0" w:space="0" w:color="auto"/>
        <w:right w:val="none" w:sz="0" w:space="0" w:color="auto"/>
      </w:divBdr>
      <w:divsChild>
        <w:div w:id="2069376747">
          <w:marLeft w:val="0"/>
          <w:marRight w:val="0"/>
          <w:marTop w:val="0"/>
          <w:marBottom w:val="0"/>
          <w:divBdr>
            <w:top w:val="none" w:sz="0" w:space="0" w:color="auto"/>
            <w:left w:val="none" w:sz="0" w:space="0" w:color="auto"/>
            <w:bottom w:val="none" w:sz="0" w:space="0" w:color="auto"/>
            <w:right w:val="none" w:sz="0" w:space="0" w:color="auto"/>
          </w:divBdr>
          <w:divsChild>
            <w:div w:id="857932807">
              <w:marLeft w:val="0"/>
              <w:marRight w:val="0"/>
              <w:marTop w:val="0"/>
              <w:marBottom w:val="0"/>
              <w:divBdr>
                <w:top w:val="none" w:sz="0" w:space="0" w:color="auto"/>
                <w:left w:val="none" w:sz="0" w:space="0" w:color="auto"/>
                <w:bottom w:val="none" w:sz="0" w:space="0" w:color="auto"/>
                <w:right w:val="none" w:sz="0" w:space="0" w:color="auto"/>
              </w:divBdr>
              <w:divsChild>
                <w:div w:id="19058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46220">
      <w:bodyDiv w:val="1"/>
      <w:marLeft w:val="0"/>
      <w:marRight w:val="0"/>
      <w:marTop w:val="0"/>
      <w:marBottom w:val="0"/>
      <w:divBdr>
        <w:top w:val="none" w:sz="0" w:space="0" w:color="auto"/>
        <w:left w:val="none" w:sz="0" w:space="0" w:color="auto"/>
        <w:bottom w:val="none" w:sz="0" w:space="0" w:color="auto"/>
        <w:right w:val="none" w:sz="0" w:space="0" w:color="auto"/>
      </w:divBdr>
      <w:divsChild>
        <w:div w:id="1264218070">
          <w:marLeft w:val="0"/>
          <w:marRight w:val="0"/>
          <w:marTop w:val="0"/>
          <w:marBottom w:val="0"/>
          <w:divBdr>
            <w:top w:val="none" w:sz="0" w:space="0" w:color="auto"/>
            <w:left w:val="none" w:sz="0" w:space="0" w:color="auto"/>
            <w:bottom w:val="none" w:sz="0" w:space="0" w:color="auto"/>
            <w:right w:val="none" w:sz="0" w:space="0" w:color="auto"/>
          </w:divBdr>
          <w:divsChild>
            <w:div w:id="1534726554">
              <w:marLeft w:val="0"/>
              <w:marRight w:val="0"/>
              <w:marTop w:val="0"/>
              <w:marBottom w:val="0"/>
              <w:divBdr>
                <w:top w:val="none" w:sz="0" w:space="0" w:color="auto"/>
                <w:left w:val="none" w:sz="0" w:space="0" w:color="auto"/>
                <w:bottom w:val="none" w:sz="0" w:space="0" w:color="auto"/>
                <w:right w:val="none" w:sz="0" w:space="0" w:color="auto"/>
              </w:divBdr>
              <w:divsChild>
                <w:div w:id="3280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83628">
      <w:bodyDiv w:val="1"/>
      <w:marLeft w:val="0"/>
      <w:marRight w:val="0"/>
      <w:marTop w:val="0"/>
      <w:marBottom w:val="0"/>
      <w:divBdr>
        <w:top w:val="none" w:sz="0" w:space="0" w:color="auto"/>
        <w:left w:val="none" w:sz="0" w:space="0" w:color="auto"/>
        <w:bottom w:val="none" w:sz="0" w:space="0" w:color="auto"/>
        <w:right w:val="none" w:sz="0" w:space="0" w:color="auto"/>
      </w:divBdr>
    </w:div>
    <w:div w:id="647902357">
      <w:bodyDiv w:val="1"/>
      <w:marLeft w:val="0"/>
      <w:marRight w:val="0"/>
      <w:marTop w:val="0"/>
      <w:marBottom w:val="0"/>
      <w:divBdr>
        <w:top w:val="none" w:sz="0" w:space="0" w:color="auto"/>
        <w:left w:val="none" w:sz="0" w:space="0" w:color="auto"/>
        <w:bottom w:val="none" w:sz="0" w:space="0" w:color="auto"/>
        <w:right w:val="none" w:sz="0" w:space="0" w:color="auto"/>
      </w:divBdr>
      <w:divsChild>
        <w:div w:id="734163303">
          <w:marLeft w:val="0"/>
          <w:marRight w:val="0"/>
          <w:marTop w:val="0"/>
          <w:marBottom w:val="0"/>
          <w:divBdr>
            <w:top w:val="none" w:sz="0" w:space="0" w:color="auto"/>
            <w:left w:val="none" w:sz="0" w:space="0" w:color="auto"/>
            <w:bottom w:val="none" w:sz="0" w:space="0" w:color="auto"/>
            <w:right w:val="none" w:sz="0" w:space="0" w:color="auto"/>
          </w:divBdr>
          <w:divsChild>
            <w:div w:id="748386704">
              <w:marLeft w:val="0"/>
              <w:marRight w:val="0"/>
              <w:marTop w:val="0"/>
              <w:marBottom w:val="0"/>
              <w:divBdr>
                <w:top w:val="none" w:sz="0" w:space="0" w:color="auto"/>
                <w:left w:val="none" w:sz="0" w:space="0" w:color="auto"/>
                <w:bottom w:val="none" w:sz="0" w:space="0" w:color="auto"/>
                <w:right w:val="none" w:sz="0" w:space="0" w:color="auto"/>
              </w:divBdr>
              <w:divsChild>
                <w:div w:id="11216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68382">
      <w:bodyDiv w:val="1"/>
      <w:marLeft w:val="0"/>
      <w:marRight w:val="0"/>
      <w:marTop w:val="0"/>
      <w:marBottom w:val="0"/>
      <w:divBdr>
        <w:top w:val="none" w:sz="0" w:space="0" w:color="auto"/>
        <w:left w:val="none" w:sz="0" w:space="0" w:color="auto"/>
        <w:bottom w:val="none" w:sz="0" w:space="0" w:color="auto"/>
        <w:right w:val="none" w:sz="0" w:space="0" w:color="auto"/>
      </w:divBdr>
      <w:divsChild>
        <w:div w:id="609749264">
          <w:marLeft w:val="0"/>
          <w:marRight w:val="0"/>
          <w:marTop w:val="0"/>
          <w:marBottom w:val="0"/>
          <w:divBdr>
            <w:top w:val="none" w:sz="0" w:space="0" w:color="auto"/>
            <w:left w:val="none" w:sz="0" w:space="0" w:color="auto"/>
            <w:bottom w:val="none" w:sz="0" w:space="0" w:color="auto"/>
            <w:right w:val="none" w:sz="0" w:space="0" w:color="auto"/>
          </w:divBdr>
          <w:divsChild>
            <w:div w:id="107091780">
              <w:marLeft w:val="0"/>
              <w:marRight w:val="0"/>
              <w:marTop w:val="0"/>
              <w:marBottom w:val="0"/>
              <w:divBdr>
                <w:top w:val="none" w:sz="0" w:space="0" w:color="auto"/>
                <w:left w:val="none" w:sz="0" w:space="0" w:color="auto"/>
                <w:bottom w:val="none" w:sz="0" w:space="0" w:color="auto"/>
                <w:right w:val="none" w:sz="0" w:space="0" w:color="auto"/>
              </w:divBdr>
              <w:divsChild>
                <w:div w:id="4597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2506">
      <w:bodyDiv w:val="1"/>
      <w:marLeft w:val="0"/>
      <w:marRight w:val="0"/>
      <w:marTop w:val="0"/>
      <w:marBottom w:val="0"/>
      <w:divBdr>
        <w:top w:val="none" w:sz="0" w:space="0" w:color="auto"/>
        <w:left w:val="none" w:sz="0" w:space="0" w:color="auto"/>
        <w:bottom w:val="none" w:sz="0" w:space="0" w:color="auto"/>
        <w:right w:val="none" w:sz="0" w:space="0" w:color="auto"/>
      </w:divBdr>
    </w:div>
    <w:div w:id="1955139431">
      <w:bodyDiv w:val="1"/>
      <w:marLeft w:val="0"/>
      <w:marRight w:val="0"/>
      <w:marTop w:val="0"/>
      <w:marBottom w:val="0"/>
      <w:divBdr>
        <w:top w:val="none" w:sz="0" w:space="0" w:color="auto"/>
        <w:left w:val="none" w:sz="0" w:space="0" w:color="auto"/>
        <w:bottom w:val="none" w:sz="0" w:space="0" w:color="auto"/>
        <w:right w:val="none" w:sz="0" w:space="0" w:color="auto"/>
      </w:divBdr>
    </w:div>
    <w:div w:id="2023508056">
      <w:bodyDiv w:val="1"/>
      <w:marLeft w:val="0"/>
      <w:marRight w:val="0"/>
      <w:marTop w:val="0"/>
      <w:marBottom w:val="0"/>
      <w:divBdr>
        <w:top w:val="none" w:sz="0" w:space="0" w:color="auto"/>
        <w:left w:val="none" w:sz="0" w:space="0" w:color="auto"/>
        <w:bottom w:val="none" w:sz="0" w:space="0" w:color="auto"/>
        <w:right w:val="none" w:sz="0" w:space="0" w:color="auto"/>
      </w:divBdr>
    </w:div>
    <w:div w:id="2027124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327</Words>
  <Characters>1803</Characters>
  <Application>Microsoft Office Word</Application>
  <DocSecurity>0</DocSecurity>
  <Lines>15</Lines>
  <Paragraphs>4</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Motie Provinciaal Onderzoek Aanbestedingsbeleid</vt:lpstr>
      <vt:lpstr>/Motie inzake instellen noordelijke mediafonds</vt:lpstr>
    </vt:vector>
  </TitlesOfParts>
  <Company>Provincie Drenthe</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Motie Provinciaal Onderzoek Aanbestedingsbeleid</dc:title>
  <dc:creator>-</dc:creator>
  <cp:lastModifiedBy>HP</cp:lastModifiedBy>
  <cp:revision>3</cp:revision>
  <cp:lastPrinted>2013-07-03T09:30:00Z</cp:lastPrinted>
  <dcterms:created xsi:type="dcterms:W3CDTF">2023-07-11T06:46:00Z</dcterms:created>
  <dcterms:modified xsi:type="dcterms:W3CDTF">2023-07-11T07:31:00Z</dcterms:modified>
</cp:coreProperties>
</file>